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社会文化生活与中学德育调查文集</w:t>
      </w:r>
    </w:p>
    <w:p>
      <w:r>
        <w:rPr>
          <w:rFonts w:ascii="宋体" w:hAnsi="宋体" w:eastAsia="宋体"/>
          <w:sz w:val="24"/>
        </w:rPr>
        <w:t>中共中央宣传部教育局、中央教育科学研究所《社会文化生活与中学德育调查文集》课题组编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社会文化生活与中学德育调查文集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中共中央宣传部教育局、中央教育科学研究所《社会文化生活与中学德育调查文集》课题组编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本书出售、求购地址：https://www.jiaokey.com/book/detail/10286671.html</w:t>
      </w:r>
    </w:p>
    <w:p>
      <w:r>
        <w:t>更多相关图书推荐：https://www.jiaokey.com</w:t>
      </w:r>
    </w:p>
    <w:p>
      <w:r>
        <w:t>中共中央宣传部教育局、中央教育科学研究所《社会文化生活与中学德育调查文集》课题组编 其他作品：https://www.jiaokey.com/tag/中共中央宣传部教育局、中央教育科学研究所《社会文化生活与中学德育调查文集》课题组编.html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关键词搜索：https://www.jiaokey.com/tag/社会文化生活与中学德育调查文集.html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