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书名：管材矫直机</w:t>
      </w:r>
    </w:p>
    <w:p>
      <w:r>
        <w:t>作者：（苏）马斯基列逊（А.М.Маскилейсон，）等著；西安重型机械研究所一室译</w:t>
      </w:r>
    </w:p>
    <w:p>
      <w:r>
        <w:t>出版社：北京：机械工业出版社</w:t>
      </w:r>
    </w:p>
    <w:p>
      <w:r>
        <w:t>出版日期：1979.07</w:t>
      </w:r>
    </w:p>
    <w:p>
      <w:r>
        <w:t>总页数：237</w:t>
      </w:r>
    </w:p>
    <w:p>
      <w:r>
        <w:t>更多请访问教客网: www.jiaokey.com</w:t>
      </w:r>
    </w:p>
    <w:p>
      <w:r>
        <w:t>管材矫直机 评论地址：https://www.jiaokey.com/book/detail/10286566.html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