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书名：液压控制系统的分析与设计</w:t>
      </w:r>
    </w:p>
    <w:p>
      <w:r>
        <w:t>作者：卢长耿，李金良编著</w:t>
      </w:r>
    </w:p>
    <w:p>
      <w:r>
        <w:t>出版社：北京：煤炭工业出版社</w:t>
      </w:r>
    </w:p>
    <w:p>
      <w:r>
        <w:t>出版日期：1991.02</w:t>
      </w:r>
    </w:p>
    <w:p>
      <w:r>
        <w:t>总页数：428</w:t>
      </w:r>
    </w:p>
    <w:p>
      <w:r>
        <w:t>更多请访问教客网: www.jiaokey.com</w:t>
      </w:r>
    </w:p>
    <w:p>
      <w:r>
        <w:t>液压控制系统的分析与设计 评论地址：https://www.jiaokey.com/book/detail/10286500.html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