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书名：提高有色金属及合金板带材质量的途径</w:t>
      </w:r>
    </w:p>
    <w:p>
      <w:r>
        <w:t>作者：（苏）波卢欣著；夏立信译</w:t>
      </w:r>
    </w:p>
    <w:p>
      <w:r>
        <w:t>出版社：北京：冶金工业出版社</w:t>
      </w:r>
    </w:p>
    <w:p>
      <w:r>
        <w:t>出版日期：1987.03</w:t>
      </w:r>
    </w:p>
    <w:p>
      <w:r>
        <w:t>总页数：262</w:t>
      </w:r>
    </w:p>
    <w:p>
      <w:r>
        <w:t>更多请访问教客网: www.jiaokey.com</w:t>
      </w:r>
    </w:p>
    <w:p>
      <w:r>
        <w:t>提高有色金属及合金板带材质量的途径 评论地址：https://www.jiaokey.com/book/detail/10286438.html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