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书名：形而上学导言</w:t>
      </w:r>
    </w:p>
    <w:p>
      <w:r>
        <w:t>作者:（法）柏格森，H.著；刘放桐译</w:t>
      </w:r>
    </w:p>
    <w:p>
      <w:r>
        <w:t>出版社:北京：商务印书馆</w:t>
      </w:r>
    </w:p>
    <w:p>
      <w:r>
        <w:t>出版日期：1963.05</w:t>
      </w:r>
    </w:p>
    <w:p>
      <w:r>
        <w:t>总页数：41</w:t>
      </w:r>
    </w:p>
    <w:p>
      <w:r>
        <w:t>更多请访问教客网:www.jiaokey.com</w:t>
      </w:r>
    </w:p>
    <w:p>
      <w:r>
        <w:t>形而上学导言评论地址：https://www.jiaokey.com/book/detail/10285620.html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