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宣传文化政策法规选编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宣传文化政策法规选编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本书出售、求购地址：https://www.jiaokey.com/book/detail/10284970.html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关键词搜索：https://www.jiaokey.com/tag/宣传文化政策法规选编.html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