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书名：今后的日本  向八十年代挑战</w:t>
      </w:r>
    </w:p>
    <w:p>
      <w:r>
        <w:t>作者：日本八十年代政策委员会编；（日）福田赳夫，（日）稻叶修三等修订；孙汉超译</w:t>
      </w:r>
    </w:p>
    <w:p>
      <w:r>
        <w:t>出版社：北京：商务印书馆</w:t>
      </w:r>
    </w:p>
    <w:p>
      <w:r>
        <w:t>出版日期：1980.07</w:t>
      </w:r>
    </w:p>
    <w:p>
      <w:r>
        <w:t>总页数：253</w:t>
      </w:r>
    </w:p>
    <w:p>
      <w:r>
        <w:t>更多请访问教客网: www.jiaokey.com</w:t>
      </w:r>
    </w:p>
    <w:p>
      <w:r>
        <w:t>今后的日本  向八十年代挑战 评论地址：https://www.jiaokey.com/book/detail/10284407.html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