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书名：联合国的专门机构  国际行政的法律和外交问题</w:t>
      </w:r>
    </w:p>
    <w:p>
      <w:r>
        <w:t>作者：（法）拉贝里—梅纳埃里（C.Labeyrie-Menahem）著；邵津译</w:t>
      </w:r>
    </w:p>
    <w:p>
      <w:r>
        <w:t>出版社：北京：世界知识出版社</w:t>
      </w:r>
    </w:p>
    <w:p>
      <w:r>
        <w:t>出版日期：1957.11</w:t>
      </w:r>
    </w:p>
    <w:p>
      <w:r>
        <w:t>总页数：200</w:t>
      </w:r>
    </w:p>
    <w:p>
      <w:r>
        <w:t>更多请访问教客网: www.jiaokey.com</w:t>
      </w:r>
    </w:p>
    <w:p>
      <w:r>
        <w:t>联合国的专门机构  国际行政的法律和外交问题 评论地址：https://www.jiaokey.com/book/detail/10284328.html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