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书名：中国现代知识分子的历史轨迹</w:t>
      </w:r>
    </w:p>
    <w:p>
      <w:r>
        <w:t>作者：王金语等</w:t>
      </w:r>
    </w:p>
    <w:p>
      <w:r>
        <w:t>出版社：长春：吉林教育出版社</w:t>
      </w:r>
    </w:p>
    <w:p>
      <w:r>
        <w:t>出版日期：1989.08</w:t>
      </w:r>
    </w:p>
    <w:p>
      <w:r>
        <w:t>总页数：523</w:t>
      </w:r>
    </w:p>
    <w:p>
      <w:r>
        <w:t>更多请访问教客网: www.jiaokey.com</w:t>
      </w:r>
    </w:p>
    <w:p>
      <w:r>
        <w:t>中国现代知识分子的历史轨迹 评论地址：https://www.jiaokey.com/book/detail/10284034.html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