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书名：儒家文明  传统与传统的超越</w:t>
      </w:r>
    </w:p>
    <w:p>
      <w:r>
        <w:t>作者：刘文英著</w:t>
      </w:r>
    </w:p>
    <w:p>
      <w:r>
        <w:t>出版社：天津：南开大学出版社</w:t>
      </w:r>
    </w:p>
    <w:p>
      <w:r>
        <w:t>出版日期：1999.12</w:t>
      </w:r>
    </w:p>
    <w:p>
      <w:r>
        <w:t>总页数：208</w:t>
      </w:r>
    </w:p>
    <w:p>
      <w:r>
        <w:t>更多请访问教客网: www.jiaokey.com</w:t>
      </w:r>
    </w:p>
    <w:p>
      <w:r>
        <w:t>儒家文明  传统与传统的超越 评论地址：https://www.jiaokey.com/book/detail/10283441.html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