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中国当代性文化  中国两万例“性文明”调查报告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中国当代性文化  中国两万例“性文明”调查报告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本书出售、求购地址：https://www.jiaokey.com/book/detail/10283151.html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关键词搜索：https://www.jiaokey.com/tag/中国当代性文化  中国两万例“性文明”调查报告.html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