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书名：为人处世50法</w:t>
      </w:r>
    </w:p>
    <w:p>
      <w:r>
        <w:t>作者：艾浩编著</w:t>
      </w:r>
    </w:p>
    <w:p>
      <w:r>
        <w:t>出版社：福州：福建少年儿童出版社</w:t>
      </w:r>
    </w:p>
    <w:p>
      <w:r>
        <w:t>出版日期：1988.09</w:t>
      </w:r>
    </w:p>
    <w:p>
      <w:r>
        <w:t>总页数：157</w:t>
      </w:r>
    </w:p>
    <w:p>
      <w:r>
        <w:t>更多请访问教客网: www.jiaokey.com</w:t>
      </w:r>
    </w:p>
    <w:p>
      <w:r>
        <w:t>为人处世50法 评论地址：https://www.jiaokey.com/book/detail/10283056.html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