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书名：梦林玄解</w:t>
      </w:r>
    </w:p>
    <w:p>
      <w:r>
        <w:t>作者：（晋）葛洪著；（明）陈士元增删叶明鉴编译</w:t>
      </w:r>
    </w:p>
    <w:p>
      <w:r>
        <w:t>出版社：北京：朝华出版社</w:t>
      </w:r>
    </w:p>
    <w:p>
      <w:r>
        <w:t>出版日期：1993.01</w:t>
      </w:r>
    </w:p>
    <w:p>
      <w:r>
        <w:t>总页数：360</w:t>
      </w:r>
    </w:p>
    <w:p>
      <w:r>
        <w:t>更多请访问教客网: www.jiaokey.com</w:t>
      </w:r>
    </w:p>
    <w:p>
      <w:r>
        <w:t>梦林玄解 评论地址：https://www.jiaokey.com/book/detail/10282519.html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