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书名：广东交通丛刊  第1辑  汽车召责制介绍  1951年3月上海增订第2版</w:t>
      </w:r>
    </w:p>
    <w:p>
      <w:r>
        <w:t>作者：华东交通部出版委员会编</w:t>
      </w:r>
    </w:p>
    <w:p>
      <w:r>
        <w:t>出版社：</w:t>
      </w:r>
    </w:p>
    <w:p>
      <w:r>
        <w:t>出版日期：1951.03</w:t>
      </w:r>
    </w:p>
    <w:p>
      <w:r>
        <w:t>总页数：214</w:t>
      </w:r>
    </w:p>
    <w:p>
      <w:r>
        <w:t>更多请访问教客网: www.jiaokey.com</w:t>
      </w:r>
    </w:p>
    <w:p>
      <w:r>
        <w:t>广东交通丛刊  第1辑  汽车召责制介绍  1951年3月上海增订第2版 评论地址：https://www.jiaokey.com/book/detail/10282267.html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