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书名：中国东北地区工业化与日本的直接投资和技术转让</w:t>
      </w:r>
    </w:p>
    <w:p>
      <w:r>
        <w:t>作者:辽宁省对外经济贸易信息咨询中心编</w:t>
      </w:r>
    </w:p>
    <w:p>
      <w:r>
        <w:t>出版社:沈阳：东北财经大学出版社</w:t>
      </w:r>
    </w:p>
    <w:p>
      <w:r>
        <w:t>出版日期：1988.08</w:t>
      </w:r>
    </w:p>
    <w:p>
      <w:r>
        <w:t>总页数：286</w:t>
      </w:r>
    </w:p>
    <w:p>
      <w:r>
        <w:t>更多请访问教客网:www.jiaokey.com</w:t>
      </w:r>
    </w:p>
    <w:p>
      <w:r>
        <w:t>中国东北地区工业化与日本的直接投资和技术转让评论地址：https://www.jiaokey.com/book/detail/10281723.html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