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第7册  合营、城镇街道、乡办工业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第7册  合营、城镇街道、乡办工业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本书出售、求购地址：https://www.jiaokey.com/book/detail/10281236.html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第7册  合营、城镇街道、乡办工业.html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