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书名：苹果Ⅱ微型计算机和结构化BASIC语言编程</w:t>
      </w:r>
    </w:p>
    <w:p>
      <w:r>
        <w:t>作者：王飞龙主编</w:t>
      </w:r>
    </w:p>
    <w:p>
      <w:r>
        <w:t>出版社：武汉：湖北科学技术出版社</w:t>
      </w:r>
    </w:p>
    <w:p>
      <w:r>
        <w:t>出版日期：1984.08</w:t>
      </w:r>
    </w:p>
    <w:p>
      <w:r>
        <w:t>总页数：593</w:t>
      </w:r>
    </w:p>
    <w:p>
      <w:r>
        <w:t>更多请访问教客网: www.jiaokey.com</w:t>
      </w:r>
    </w:p>
    <w:p>
      <w:r>
        <w:t>苹果Ⅱ微型计算机和结构化BASIC语言编程 评论地址：https://www.jiaokey.com/book/detail/10280578.html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