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书名：微型计算机基本原理  初学者及业余爱好者指南</w:t>
      </w:r>
    </w:p>
    <w:p>
      <w:r>
        <w:t>作者：（美）波立希著；候亚畦，王宜家译</w:t>
      </w:r>
    </w:p>
    <w:p>
      <w:r>
        <w:t>出版社：成都：四川科学技术出版社</w:t>
      </w:r>
    </w:p>
    <w:p>
      <w:r>
        <w:t>出版日期：1986.01</w:t>
      </w:r>
    </w:p>
    <w:p>
      <w:r>
        <w:t>总页数：278</w:t>
      </w:r>
    </w:p>
    <w:p>
      <w:r>
        <w:t>更多请访问教客网: www.jiaokey.com</w:t>
      </w:r>
    </w:p>
    <w:p>
      <w:r>
        <w:t>微型计算机基本原理  初学者及业余爱好者指南 评论地址：https://www.jiaokey.com/book/detail/10279401.html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