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95 &amp; Internet大补贴 特异功能、经验和秘诀</w:t>
      </w:r>
    </w:p>
    <w:p>
      <w:r>
        <w:t>作者:宾至刚编著</w:t>
      </w:r>
    </w:p>
    <w:p>
      <w:r>
        <w:t>出版社:青岛：青岛出版社</w:t>
      </w:r>
    </w:p>
    <w:p>
      <w:r>
        <w:t>出版日期：1998.10</w:t>
      </w:r>
    </w:p>
    <w:p>
      <w:r>
        <w:t>总页数：196</w:t>
      </w:r>
    </w:p>
    <w:p>
      <w:r>
        <w:t>更多请访问教客网:www.jiaokey.com</w:t>
      </w:r>
    </w:p>
    <w:p>
      <w:r>
        <w:t>Windows 95 &amp; Internet大补贴 特异功能、经验和秘诀评论地址：https://www.jiaokey.com/book/detail/10278348.html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