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书名：上海工运资料  大革命以来上海工人阶级为争取统一团结而斗争中的某些情况  20</w:t>
      </w:r>
    </w:p>
    <w:p>
      <w:r>
        <w:t>作者:上海总工会调查研究室编</w:t>
      </w:r>
    </w:p>
    <w:p>
      <w:r>
        <w:t>出版社:</w:t>
      </w:r>
    </w:p>
    <w:p>
      <w:r>
        <w:t>出版日期：1951.07</w:t>
      </w:r>
    </w:p>
    <w:p>
      <w:r>
        <w:t>总页数：38</w:t>
      </w:r>
    </w:p>
    <w:p>
      <w:r>
        <w:t>更多请访问教客网:www.jiaokey.com</w:t>
      </w:r>
    </w:p>
    <w:p>
      <w:r>
        <w:t>上海工运资料  大革命以来上海工人阶级为争取统一团结而斗争中的某些情况  20评论地址：https://www.jiaokey.com/book/detail/10274131.html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