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朝气蓬勃的战斗堡垒  介绍十二个农村党支部的经验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朝气蓬勃的战斗堡垒  介绍十二个农村党支部的经验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本书出售、求购地址：https://www.jiaokey.com/book/detail/10273147.html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关键词搜索：https://www.jiaokey.com/tag/朝气蓬勃的战斗堡垒  介绍十二个农村党支部的经验.html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