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书名：十八世纪法国社会思想的发展</w:t>
      </w:r>
    </w:p>
    <w:p>
      <w:r>
        <w:t>作者：（苏）维·彼·沃尔金（В.П.Волгин）著；杨穆，金颖译</w:t>
      </w:r>
    </w:p>
    <w:p>
      <w:r>
        <w:t>出版社：北京：商务印书馆</w:t>
      </w:r>
    </w:p>
    <w:p>
      <w:r>
        <w:t>出版日期：1983.09</w:t>
      </w:r>
    </w:p>
    <w:p>
      <w:r>
        <w:t>总页数：467</w:t>
      </w:r>
    </w:p>
    <w:p>
      <w:r>
        <w:t>更多请访问教客网: www.jiaokey.com</w:t>
      </w:r>
    </w:p>
    <w:p>
      <w:r>
        <w:t>十八世纪法国社会思想的发展 评论地址：https://www.jiaokey.com/book/detail/10272999.html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