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执政的意识、本领和执政党地位的巩固</w:t>
      </w:r>
    </w:p>
    <w:p>
      <w:r>
        <w:t>作者：曹子镳，刘福祥</w:t>
      </w:r>
    </w:p>
    <w:p>
      <w:r>
        <w:t>出版社：中共广东省委党校,1991.07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执政的意识、本领和执政党地位的巩固 评论地址：https://www.jiaokey.com/book/detail/10272852.html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