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中国国情与中国共产党领导的多党合作制</w:t>
      </w:r>
    </w:p>
    <w:p>
      <w:r>
        <w:rPr>
          <w:rFonts w:ascii="宋体" w:hAnsi="宋体" w:eastAsia="宋体"/>
          <w:sz w:val="24"/>
        </w:rPr>
        <w:t>何振国，蒋慎仪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中国国情与中国共产党领导的多党合作制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何振国，蒋慎仪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中共湖南省委讲师团；中共湖南省委统战部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本书出售、求购地址：https://www.jiaokey.com/book/detail/10272740.html</w:t>
      </w:r>
    </w:p>
    <w:p>
      <w:r>
        <w:t>更多相关图书推荐：https://www.jiaokey.com</w:t>
      </w:r>
    </w:p>
    <w:p>
      <w:r>
        <w:t>何振国，蒋慎仪 其他作品：https://www.jiaokey.com/tag/何振国，蒋慎仪.html</w:t>
      </w:r>
    </w:p>
    <w:p>
      <w:r>
        <w:t>中共湖南省委讲师团；中共湖南省委统战部 出版图书：https://www.jiaokey.com/tag/中共湖南省委讲师团；中共湖南省委统战部.html</w:t>
      </w:r>
    </w:p>
    <w:p>
      <w:r>
        <w:t>关键词搜索：https://www.jiaokey.com/tag/纪念中国共产党成立七十周年学术讨论会  中国国情与中国共产党领导的多党合作制.html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