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溧水县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总页数：23</w:t>
      </w:r>
    </w:p>
    <w:p>
      <w:r>
        <w:t>更多请访问教客网: www.jiaokey.com</w:t>
      </w:r>
    </w:p>
    <w:p>
      <w:r>
        <w:t>江苏省农业生产情况  上  二、各区农业生产情况  溧水县 评论地址：https://www.jiaokey.com/book/detail/10271125.html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