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书名：失衡的中国  城市化的过去、现在与未来  第1部</w:t>
      </w:r>
    </w:p>
    <w:p>
      <w:r>
        <w:t>作者：郭书田等著</w:t>
      </w:r>
    </w:p>
    <w:p>
      <w:r>
        <w:t>出版社：石家庄：河北人民出版社</w:t>
      </w:r>
    </w:p>
    <w:p>
      <w:r>
        <w:t>出版日期：1990.11</w:t>
      </w:r>
    </w:p>
    <w:p>
      <w:r>
        <w:t>总页数：388</w:t>
      </w:r>
    </w:p>
    <w:p>
      <w:r>
        <w:t>更多请访问教客网: www.jiaokey.com</w:t>
      </w:r>
    </w:p>
    <w:p>
      <w:r>
        <w:t>失衡的中国  城市化的过去、现在与未来  第1部 评论地址：https://www.jiaokey.com/book/detail/10270878.html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