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书名：尉缭子兵法与现代企业管理</w:t>
      </w:r>
    </w:p>
    <w:p>
      <w:r>
        <w:t>作者：康景海，王仲春著</w:t>
      </w:r>
    </w:p>
    <w:p>
      <w:r>
        <w:t>出版社：北京：国防大学出版社</w:t>
      </w:r>
    </w:p>
    <w:p>
      <w:r>
        <w:t>出版日期：1997.01</w:t>
      </w:r>
    </w:p>
    <w:p>
      <w:r>
        <w:t>总页数：197</w:t>
      </w:r>
    </w:p>
    <w:p>
      <w:r>
        <w:t>更多请访问教客网: www.jiaokey.com</w:t>
      </w:r>
    </w:p>
    <w:p>
      <w:r>
        <w:t>尉缭子兵法与现代企业管理 评论地址：https://www.jiaokey.com/book/detail/10270177.html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