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书名：罗马尼亚经济和社会发展计划法罗马尼亚社会主义共和国财政法</w:t>
      </w:r>
    </w:p>
    <w:p>
      <w:r>
        <w:t>作者：郭庆云译</w:t>
      </w:r>
    </w:p>
    <w:p>
      <w:r>
        <w:t>出版社：北京：法律出版社</w:t>
      </w:r>
    </w:p>
    <w:p>
      <w:r>
        <w:t>出版日期：1982</w:t>
      </w:r>
    </w:p>
    <w:p>
      <w:r>
        <w:t>总页数：125</w:t>
      </w:r>
    </w:p>
    <w:p>
      <w:r>
        <w:t>更多请访问教客网: www.jiaokey.com</w:t>
      </w:r>
    </w:p>
    <w:p>
      <w:r>
        <w:t>罗马尼亚经济和社会发展计划法罗马尼亚社会主义共和国财政法 评论地址：https://www.jiaokey.com/book/detail/10269726.html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