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书名：韩国经济高速度增长因素</w:t>
      </w:r>
    </w:p>
    <w:p>
      <w:r>
        <w:t>作者：（韩国）金光锡，朴〓卿著；郑保勤，高浩荣译</w:t>
      </w:r>
    </w:p>
    <w:p>
      <w:r>
        <w:t>出版社：北京：新华出版社</w:t>
      </w:r>
    </w:p>
    <w:p>
      <w:r>
        <w:t>出版日期：1981.12</w:t>
      </w:r>
    </w:p>
    <w:p>
      <w:r>
        <w:t>总页数：156</w:t>
      </w:r>
    </w:p>
    <w:p>
      <w:r>
        <w:t>更多请访问教客网: www.jiaokey.com</w:t>
      </w:r>
    </w:p>
    <w:p>
      <w:r>
        <w:t>韩国经济高速度增长因素 评论地址：https://www.jiaokey.com/book/detail/10269601.html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