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书名：鸦片战争前中国社会经济的变化</w:t>
      </w:r>
    </w:p>
    <w:p>
      <w:r>
        <w:t>作者：伍丹戈编著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总页数：111</w:t>
      </w:r>
    </w:p>
    <w:p>
      <w:r>
        <w:t>更多请访问教客网: www.jiaokey.com</w:t>
      </w:r>
    </w:p>
    <w:p>
      <w:r>
        <w:t>鸦片战争前中国社会经济的变化 评论地址：https://www.jiaokey.com/book/detail/10269320.html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