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书名：怎样在计划中贯彻增产节约原则</w:t>
      </w:r>
    </w:p>
    <w:p>
      <w:r>
        <w:t>作者：李聿恒著</w:t>
      </w:r>
    </w:p>
    <w:p>
      <w:r>
        <w:t>出版社：北京：财政经济出版社</w:t>
      </w:r>
    </w:p>
    <w:p>
      <w:r>
        <w:t>出版日期：1954.12</w:t>
      </w:r>
    </w:p>
    <w:p>
      <w:r>
        <w:t>总页数：94</w:t>
      </w:r>
    </w:p>
    <w:p>
      <w:r>
        <w:t>更多请访问教客网: www.jiaokey.com</w:t>
      </w:r>
    </w:p>
    <w:p>
      <w:r>
        <w:t>怎样在计划中贯彻增产节约原则 评论地址：https://www.jiaokey.com/book/detail/10269040.html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