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书名：风险与安全  按市场经济要求完善社会保障体系</w:t>
      </w:r>
    </w:p>
    <w:p>
      <w:r>
        <w:t>作者：张龙治，王星琪著</w:t>
      </w:r>
    </w:p>
    <w:p>
      <w:r>
        <w:t>出版社：沈阳：辽宁人民出版社</w:t>
      </w:r>
    </w:p>
    <w:p>
      <w:r>
        <w:t>出版日期：1993.09</w:t>
      </w:r>
    </w:p>
    <w:p>
      <w:r>
        <w:t>总页数：211</w:t>
      </w:r>
    </w:p>
    <w:p>
      <w:r>
        <w:t>更多请访问教客网: www.jiaokey.com</w:t>
      </w:r>
    </w:p>
    <w:p>
      <w:r>
        <w:t>风险与安全  按市场经济要求完善社会保障体系 评论地址：https://www.jiaokey.com/book/detail/10268340.html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