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  第二次世界大战后世界资本主义经济体系</w:t>
      </w:r>
    </w:p>
    <w:p>
      <w:r>
        <w:t>作者：（苏）然明，В.А.主编；许乃炯等译</w:t>
      </w:r>
    </w:p>
    <w:p>
      <w:r>
        <w:t>出版社：北京：生活·读书·新知三联书店</w:t>
      </w:r>
    </w:p>
    <w:p>
      <w:r>
        <w:t>出版日期：1965.03</w:t>
      </w:r>
    </w:p>
    <w:p>
      <w:r>
        <w:t>总页数：608</w:t>
      </w:r>
    </w:p>
    <w:p>
      <w:r>
        <w:t>更多请访问教客网: www.jiaokey.com</w:t>
      </w:r>
    </w:p>
    <w:p>
      <w:r>
        <w:t>外国经济  第二次世界大战后世界资本主义经济体系 评论地址：https://www.jiaokey.com/book/detail/10267845.html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