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书名：经济自由化的顺序  向市场经济过渡中的金融控制</w:t>
      </w:r>
    </w:p>
    <w:p>
      <w:r>
        <w:t>作者：（美）麦金农（McKinnon，Ronald I.）著；李若谷，吴红卫译</w:t>
      </w:r>
    </w:p>
    <w:p>
      <w:r>
        <w:t>出版社：北京：中国金融出版社</w:t>
      </w:r>
    </w:p>
    <w:p>
      <w:r>
        <w:t>出版日期：1993.03</w:t>
      </w:r>
    </w:p>
    <w:p>
      <w:r>
        <w:t>总页数：226</w:t>
      </w:r>
    </w:p>
    <w:p>
      <w:r>
        <w:t>更多请访问教客网: www.jiaokey.com</w:t>
      </w:r>
    </w:p>
    <w:p>
      <w:r>
        <w:t>经济自由化的顺序  向市场经济过渡中的金融控制 评论地址：https://www.jiaokey.com/book/detail/10267074.html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