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五伤寒之研究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五伤寒之研究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本书出售、求购地址：https://www.jiaokey.com/book/detail/10265446.html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关键词搜索：https://www.jiaokey.com/tag/五伤寒之研究.html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