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2000年人人健康战略的制订  指导原则及主要问题  世界卫生组织执行委员会文件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2000年人人健康战略的制订  指导原则及主要问题  世界卫生组织执行委员会文件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本书出售、求购地址：https://www.jiaokey.com/book/detail/10263706.html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关键词搜索：https://www.jiaokey.com/tag/2000年人人健康战略的制订  指导原则及主要问题  世界卫生组织执行委员会文件.html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