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2000年  第2期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2000年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本书出售、求购地址：https://www.jiaokey.com/book/detail/10262846.html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2000年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