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书名：围棋计算法</w:t>
      </w:r>
    </w:p>
    <w:p>
      <w:r>
        <w:t>作者：（日）坂田荣男著；薛至诚，姜小平编译</w:t>
      </w:r>
    </w:p>
    <w:p>
      <w:r>
        <w:t>出版社：</w:t>
      </w:r>
    </w:p>
    <w:p>
      <w:r>
        <w:t>出版日期：1992.05</w:t>
      </w:r>
    </w:p>
    <w:p>
      <w:r>
        <w:t>总页数：407</w:t>
      </w:r>
    </w:p>
    <w:p>
      <w:r>
        <w:t>更多请访问教客网: www.jiaokey.com</w:t>
      </w:r>
    </w:p>
    <w:p>
      <w:r>
        <w:t>围棋计算法 评论地址：https://www.jiaokey.com/book/detail/10261510.html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