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电路综合与设计导论</w:t>
      </w:r>
    </w:p>
    <w:p>
      <w:r>
        <w:rPr>
          <w:rFonts w:ascii="宋体" w:hAnsi="宋体" w:eastAsia="宋体"/>
          <w:sz w:val="24"/>
        </w:rPr>
        <w:t>（美）特密斯（Temes，G.C.），（美）拉伯特雷（Lapatra，J.W.）著；贾毓聪，韩宝珍译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电路综合与设计导论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（美）特密斯（Temes，G.C.），（美）拉伯特雷（Lapatra，J.W.）著；贾毓聪，韩宝珍译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本书出售、求购地址：https://www.jiaokey.com/book/detail/10261307.html</w:t>
      </w:r>
    </w:p>
    <w:p>
      <w:r>
        <w:t>更多相关图书推荐：https://www.jiaokey.com</w:t>
      </w:r>
    </w:p>
    <w:p>
      <w:r>
        <w:t>（美）特密斯（Temes，G.C.），（美）拉伯特雷（Lapatra，J.W.）著；贾毓聪，韩宝珍译 其他作品：https://www.jiaokey.com/tag/（美）特密斯（Temes，G.C.），（美）拉伯特雷（Lapatra，J.W.）著；贾毓聪，韩宝珍译.html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关键词搜索：https://www.jiaokey.com/tag/电路综合与设计导论.html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