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书名：稳操胜券  破译人际关系的密码</w:t>
      </w:r>
    </w:p>
    <w:p>
      <w:r>
        <w:t>作者：任容君著</w:t>
      </w:r>
    </w:p>
    <w:p>
      <w:r>
        <w:t>出版社：北京：中国城市出版社</w:t>
      </w:r>
    </w:p>
    <w:p>
      <w:r>
        <w:t>出版日期：1990.05</w:t>
      </w:r>
    </w:p>
    <w:p>
      <w:r>
        <w:t>总页数：196</w:t>
      </w:r>
    </w:p>
    <w:p>
      <w:r>
        <w:t>更多请访问教客网: www.jiaokey.com</w:t>
      </w:r>
    </w:p>
    <w:p>
      <w:r>
        <w:t>稳操胜券  破译人际关系的密码 评论地址：https://www.jiaokey.com/book/detail/10258233.html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