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书名：微机BASIC在经济管理中的应用</w:t>
      </w:r>
    </w:p>
    <w:p>
      <w:r>
        <w:t>作者：魏际畏编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总页数：268</w:t>
      </w:r>
    </w:p>
    <w:p>
      <w:r>
        <w:t>更多请访问教客网: www.jiaokey.com</w:t>
      </w:r>
    </w:p>
    <w:p>
      <w:r>
        <w:t>微机BASIC在经济管理中的应用 评论地址：https://www.jiaokey.com/book/detail/10257822.html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