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书名：液相化学反应动力学原理</w:t>
      </w:r>
    </w:p>
    <w:p>
      <w:r>
        <w:t>作者：金家骏著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总页数：406</w:t>
      </w:r>
    </w:p>
    <w:p>
      <w:r>
        <w:t>更多请访问教客网: www.jiaokey.com</w:t>
      </w:r>
    </w:p>
    <w:p>
      <w:r>
        <w:t>液相化学反应动力学原理 评论地址：https://www.jiaokey.com/book/detail/10257056.html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