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书名：处世奇术  高人一等的秘诀</w:t>
      </w:r>
    </w:p>
    <w:p>
      <w:r>
        <w:t>作者：（美）大卫·史华兹著；赵梦兰译</w:t>
      </w:r>
    </w:p>
    <w:p>
      <w:r>
        <w:t>出版社：北京：中国友谊出版公司</w:t>
      </w:r>
    </w:p>
    <w:p>
      <w:r>
        <w:t>出版日期：1989.06</w:t>
      </w:r>
    </w:p>
    <w:p>
      <w:r>
        <w:t>总页数：222</w:t>
      </w:r>
    </w:p>
    <w:p>
      <w:r>
        <w:t>更多请访问教客网: www.jiaokey.com</w:t>
      </w:r>
    </w:p>
    <w:p>
      <w:r>
        <w:t>处世奇术  高人一等的秘诀 评论地址：https://www.jiaokey.com/book/detail/10256385.html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