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书名：粒状材料水力学</w:t>
      </w:r>
    </w:p>
    <w:p>
      <w:r>
        <w:t>作者：（苏）明滋（Д.М.Минц），（苏）舒别尔特（С.А.Шуберт）著；惠遇甲，马惠民译</w:t>
      </w:r>
    </w:p>
    <w:p>
      <w:r>
        <w:t>出版社：水利出版社</w:t>
      </w:r>
    </w:p>
    <w:p>
      <w:r>
        <w:t>出版日期：1957.11</w:t>
      </w:r>
    </w:p>
    <w:p>
      <w:r>
        <w:t>总页数：108</w:t>
      </w:r>
    </w:p>
    <w:p>
      <w:r>
        <w:t>更多请访问教客网: www.jiaokey.com</w:t>
      </w:r>
    </w:p>
    <w:p>
      <w:r>
        <w:t>粒状材料水力学 评论地址：https://www.jiaokey.com/book/detail/10254107.html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