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书名：焊接时金属结构变形的计算</w:t>
      </w:r>
    </w:p>
    <w:p>
      <w:r>
        <w:t>作者：（苏）奥凯尔勃朗姆，Н.О.著；庄翠娣等译</w:t>
      </w:r>
    </w:p>
    <w:p>
      <w:r>
        <w:t>出版社：北京：机械工业出版社</w:t>
      </w:r>
    </w:p>
    <w:p>
      <w:r>
        <w:t>出版日期：1959.03</w:t>
      </w:r>
    </w:p>
    <w:p>
      <w:r>
        <w:t>总页数：230</w:t>
      </w:r>
    </w:p>
    <w:p>
      <w:r>
        <w:t>更多请访问教客网: www.jiaokey.com</w:t>
      </w:r>
    </w:p>
    <w:p>
      <w:r>
        <w:t>焊接时金属结构变形的计算 评论地址：https://www.jiaokey.com/book/detail/10254041.html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