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  第4册</w:t>
      </w:r>
    </w:p>
    <w:p>
      <w:r>
        <w:t>作者：（苏）苏什金，И.В.著；北京师范大学物理系翻译组译</w:t>
      </w:r>
    </w:p>
    <w:p>
      <w:r>
        <w:t>出版社：北京：人民教育出版社</w:t>
      </w:r>
    </w:p>
    <w:p>
      <w:r>
        <w:t>出版日期：1960.11</w:t>
      </w:r>
    </w:p>
    <w:p>
      <w:r>
        <w:t>总页数：370</w:t>
      </w:r>
    </w:p>
    <w:p>
      <w:r>
        <w:t>更多请访问教客网: www.jiaokey.com</w:t>
      </w:r>
    </w:p>
    <w:p>
      <w:r>
        <w:t>理论物理学  第4册 评论地址：https://www.jiaokey.com/book/detail/10253923.html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