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书名：远动讯息传输</w:t>
      </w:r>
    </w:p>
    <w:p>
      <w:r>
        <w:t>作者：（苏）华西里耶夫（Р.Р.Васильев），（苏）沙斯托娃（Г.А.Шастова）著；张鸾立，丁明道译</w:t>
      </w:r>
    </w:p>
    <w:p>
      <w:r>
        <w:t>出版社：上海：上海科学技术出版社</w:t>
      </w:r>
    </w:p>
    <w:p>
      <w:r>
        <w:t>出版日期：1963.12</w:t>
      </w:r>
    </w:p>
    <w:p>
      <w:r>
        <w:t>总页数：138</w:t>
      </w:r>
    </w:p>
    <w:p>
      <w:r>
        <w:t>更多请访问教客网: www.jiaokey.com</w:t>
      </w:r>
    </w:p>
    <w:p>
      <w:r>
        <w:t>远动讯息传输 评论地址：https://www.jiaokey.com/book/detail/10253852.html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