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书名：自动调整的线性理论基础</w:t>
      </w:r>
    </w:p>
    <w:p>
      <w:r>
        <w:t>作者：（苏）法捷耶夫（А.В.Хатеев）著；左宗朴译</w:t>
      </w:r>
    </w:p>
    <w:p>
      <w:r>
        <w:t>出版社：北京：电力工业出版社</w:t>
      </w:r>
    </w:p>
    <w:p>
      <w:r>
        <w:t>出版日期：1957.01</w:t>
      </w:r>
    </w:p>
    <w:p>
      <w:r>
        <w:t>总页数：277</w:t>
      </w:r>
    </w:p>
    <w:p>
      <w:r>
        <w:t>更多请访问教客网: www.jiaokey.com</w:t>
      </w:r>
    </w:p>
    <w:p>
      <w:r>
        <w:t>自动调整的线性理论基础 评论地址：https://www.jiaokey.com/book/detail/10253536.html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