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  上  静力学及运动力学部分</w:t>
      </w:r>
    </w:p>
    <w:p>
      <w:r>
        <w:t>作者：（苏）伏龙科夫（И.М.Воронков）著；童秉纲等译校</w:t>
      </w:r>
    </w:p>
    <w:p>
      <w:r>
        <w:t>出版社：重工业出版社</w:t>
      </w:r>
    </w:p>
    <w:p>
      <w:r>
        <w:t>出版日期：1953.04</w:t>
      </w:r>
    </w:p>
    <w:p>
      <w:r>
        <w:t>总页数：298</w:t>
      </w:r>
    </w:p>
    <w:p>
      <w:r>
        <w:t>更多请访问教客网: www.jiaokey.com</w:t>
      </w:r>
    </w:p>
    <w:p>
      <w:r>
        <w:t>理论力学教程  上  静力学及运动力学部分 评论地址：https://www.jiaokey.com/book/detail/10253534.html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