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书名：投资银行的魅力  中美投资银行业比较研究</w:t>
      </w:r>
    </w:p>
    <w:p>
      <w:r>
        <w:t>作者：常振明，杨巍著</w:t>
      </w:r>
    </w:p>
    <w:p>
      <w:r>
        <w:t>出版社：北京：社会科学文献出版社</w:t>
      </w:r>
    </w:p>
    <w:p>
      <w:r>
        <w:t>出版日期：2001.03</w:t>
      </w:r>
    </w:p>
    <w:p>
      <w:r>
        <w:t>总页数：340</w:t>
      </w:r>
    </w:p>
    <w:p>
      <w:r>
        <w:t>更多请访问教客网: www.jiaokey.com</w:t>
      </w:r>
    </w:p>
    <w:p>
      <w:r>
        <w:t>投资银行的魅力  中美投资银行业比较研究 评论地址：https://www.jiaokey.com/book/detail/10252672.html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